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3B8" w:rsidRPr="00CF47AC" w:rsidRDefault="00D664D1" w:rsidP="00F903B8">
      <w:pPr>
        <w:jc w:val="right"/>
        <w:rPr>
          <w:b/>
        </w:rPr>
      </w:pPr>
      <w:bookmarkStart w:id="0" w:name="_GoBack"/>
      <w:bookmarkEnd w:id="0"/>
      <w:r>
        <w:rPr>
          <w:b/>
        </w:rPr>
        <w:t xml:space="preserve">        </w:t>
      </w:r>
      <w:r w:rsidR="00F903B8" w:rsidRPr="00CF47AC">
        <w:rPr>
          <w:b/>
        </w:rPr>
        <w:t>... / … / 20</w:t>
      </w:r>
      <w:r w:rsidR="004D02BC">
        <w:rPr>
          <w:b/>
        </w:rPr>
        <w:t>20</w:t>
      </w:r>
    </w:p>
    <w:p w:rsidR="00F903B8" w:rsidRPr="00CF47AC" w:rsidRDefault="00F903B8" w:rsidP="00F903B8">
      <w:pPr>
        <w:rPr>
          <w:b/>
        </w:rPr>
      </w:pPr>
    </w:p>
    <w:p w:rsidR="00F903B8" w:rsidRPr="00CF47AC" w:rsidRDefault="00F903B8" w:rsidP="00F903B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F903B8" w:rsidRPr="00CF47AC" w:rsidRDefault="00F903B8" w:rsidP="00F903B8">
      <w:pPr>
        <w:jc w:val="center"/>
        <w:rPr>
          <w:b/>
        </w:rPr>
      </w:pPr>
      <w:r w:rsidRPr="00CF47AC">
        <w:rPr>
          <w:b/>
        </w:rPr>
        <w:t xml:space="preserve">(HAFTA </w:t>
      </w:r>
      <w:r w:rsidR="004D02BC">
        <w:rPr>
          <w:b/>
        </w:rPr>
        <w:t>17-18</w:t>
      </w:r>
      <w:r w:rsidRPr="00CF47AC">
        <w:rPr>
          <w:b/>
        </w:rPr>
        <w:t>)</w:t>
      </w:r>
    </w:p>
    <w:p w:rsidR="00F903B8" w:rsidRPr="00CF47AC" w:rsidRDefault="00F903B8" w:rsidP="00F903B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3B8" w:rsidRPr="00CF47AC" w:rsidRDefault="00F903B8" w:rsidP="00F903B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3B8" w:rsidRPr="00CF47AC" w:rsidTr="009A54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t>40</w:t>
            </w:r>
            <w:r w:rsidR="005A5F9B">
              <w:t xml:space="preserve"> + 40 + 40</w:t>
            </w:r>
            <w:r w:rsidR="00C54BA1">
              <w:t xml:space="preserve"> + </w:t>
            </w:r>
            <w:r w:rsidR="00C54BA1" w:rsidRPr="00CF47AC">
              <w:t>40</w:t>
            </w:r>
            <w:r w:rsidR="00C54BA1">
              <w:t xml:space="preserve"> + 40 + 40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4D02BC" w:rsidRDefault="004D02BC" w:rsidP="009A5482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D02BC">
              <w:rPr>
                <w:b/>
                <w:bCs/>
              </w:rPr>
              <w:t>Çevremizdeki Işık ve Sesler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D02BC" w:rsidRPr="004D02BC" w:rsidRDefault="004D02BC" w:rsidP="004D02BC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D02BC">
              <w:rPr>
                <w:b/>
                <w:bCs/>
                <w:iCs/>
                <w:color w:val="404040" w:themeColor="text1" w:themeTint="BF"/>
              </w:rPr>
              <w:t>Işığın Görmedeki Rolü</w:t>
            </w:r>
          </w:p>
          <w:p w:rsidR="004D02BC" w:rsidRPr="004D02BC" w:rsidRDefault="004D02BC" w:rsidP="004D02BC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D02BC">
              <w:rPr>
                <w:iCs/>
                <w:color w:val="404040" w:themeColor="text1" w:themeTint="BF"/>
              </w:rPr>
              <w:t>*Işığın Görmedeki Rolü Nedir?</w:t>
            </w:r>
          </w:p>
          <w:p w:rsidR="00F903B8" w:rsidRPr="00C54BA1" w:rsidRDefault="004D02BC" w:rsidP="004D02BC">
            <w:pPr>
              <w:tabs>
                <w:tab w:val="left" w:pos="284"/>
              </w:tabs>
              <w:spacing w:line="240" w:lineRule="exact"/>
            </w:pPr>
            <w:r w:rsidRPr="004D02BC">
              <w:rPr>
                <w:iCs/>
                <w:color w:val="404040" w:themeColor="text1" w:themeTint="BF"/>
              </w:rPr>
              <w:t>*Günlük Hayatta Işığın Önemi</w:t>
            </w:r>
          </w:p>
        </w:tc>
      </w:tr>
    </w:tbl>
    <w:p w:rsidR="00F903B8" w:rsidRPr="00CF47AC" w:rsidRDefault="00F903B8" w:rsidP="00F903B8">
      <w:pPr>
        <w:ind w:firstLine="180"/>
        <w:rPr>
          <w:b/>
        </w:rPr>
      </w:pPr>
    </w:p>
    <w:p w:rsidR="00F903B8" w:rsidRPr="00CF47AC" w:rsidRDefault="00F903B8" w:rsidP="00F903B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3B8" w:rsidRPr="00CF47AC" w:rsidTr="009A54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10402B" w:rsidRDefault="004D02BC" w:rsidP="009A5482">
            <w:r w:rsidRPr="004D02BC">
              <w:t>F.3.5.1.1. Gözlemleri sonucunda görme olayının gerçekleşebilmesi için ışığın gerekli olduğu sonucunu çıkarır.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Anlatım, gösterip yaptırma</w:t>
            </w:r>
            <w:r>
              <w:t>, soru cevap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Bilgisayar, akıllı tahta, ders kitabı</w:t>
            </w:r>
          </w:p>
        </w:tc>
      </w:tr>
      <w:tr w:rsidR="00F903B8" w:rsidRPr="00CF47AC" w:rsidTr="009A54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3B8" w:rsidRPr="00CF47AC" w:rsidTr="009A54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3B8" w:rsidRPr="00CF47AC" w:rsidTr="009A54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20BA" w:rsidRDefault="00DB4D37" w:rsidP="00DB4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Sokağın gece ve gündüz görünümüyle ilgili görseller inceletilir. “</w:t>
            </w:r>
            <w:r w:rsidRPr="00DB4D37">
              <w:rPr>
                <w:iCs/>
              </w:rPr>
              <w:t>Böyle bir yerde yaşıyor olsaydık çevremizdeki</w:t>
            </w:r>
            <w:r>
              <w:rPr>
                <w:iCs/>
              </w:rPr>
              <w:t xml:space="preserve"> </w:t>
            </w:r>
            <w:r w:rsidRPr="00DB4D37">
              <w:rPr>
                <w:iCs/>
              </w:rPr>
              <w:t>varlıkları gece mi, gündüz mü daha iyi görebilirdik? Niçin?</w:t>
            </w:r>
            <w:r>
              <w:rPr>
                <w:iCs/>
              </w:rPr>
              <w:t>” Sorusuyla öğrenciler konuşturulur.</w:t>
            </w:r>
          </w:p>
          <w:p w:rsidR="00DB4D37" w:rsidRDefault="00DB4D37" w:rsidP="00DB4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DB4D37">
              <w:rPr>
                <w:iCs/>
              </w:rPr>
              <w:t>Işık ve Görme</w:t>
            </w:r>
            <w:r>
              <w:rPr>
                <w:iCs/>
              </w:rPr>
              <w:t xml:space="preserve">” etkinliği yaptırılır. </w:t>
            </w:r>
            <w:r w:rsidRPr="002908A8">
              <w:rPr>
                <w:b/>
                <w:bCs/>
                <w:iCs/>
              </w:rPr>
              <w:t>(Sayfa 109)</w:t>
            </w:r>
          </w:p>
          <w:p w:rsidR="00DB4D37" w:rsidRDefault="002908A8" w:rsidP="00DB4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2908A8" w:rsidRPr="00E40CEF" w:rsidRDefault="002908A8" w:rsidP="00DB4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1.Bölüm değerlendirme çalışması yaptırılır. </w:t>
            </w:r>
            <w:r w:rsidRPr="002908A8">
              <w:rPr>
                <w:b/>
                <w:bCs/>
                <w:iCs/>
              </w:rPr>
              <w:t>(Sayfa 112)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/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3B8" w:rsidRPr="00CF47AC" w:rsidTr="009A54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903B8" w:rsidRPr="00CF47AC" w:rsidRDefault="00F903B8" w:rsidP="009A5482">
            <w:pPr>
              <w:rPr>
                <w:b/>
              </w:rPr>
            </w:pPr>
          </w:p>
          <w:p w:rsidR="00F903B8" w:rsidRPr="00CF47AC" w:rsidRDefault="00F903B8" w:rsidP="009A548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DB4D37" w:rsidP="005A20BA">
            <w:r w:rsidRPr="00DB4D37">
              <w:t>Günlük yaşamda görmek için ışık kullandığımız yerlere örnekler</w:t>
            </w:r>
            <w:r>
              <w:t xml:space="preserve"> verin.</w:t>
            </w:r>
          </w:p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3B8" w:rsidRPr="00CF47AC" w:rsidTr="009A54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3B8" w:rsidRPr="00CF47AC" w:rsidRDefault="00F903B8" w:rsidP="009A548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F903B8">
            <w:pPr>
              <w:autoSpaceDE w:val="0"/>
              <w:autoSpaceDN w:val="0"/>
              <w:adjustRightInd w:val="0"/>
            </w:pPr>
          </w:p>
        </w:tc>
      </w:tr>
    </w:tbl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903B8" w:rsidRPr="00CF47AC" w:rsidRDefault="00F903B8" w:rsidP="00F903B8">
      <w:pPr>
        <w:tabs>
          <w:tab w:val="left" w:pos="3569"/>
        </w:tabs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4D02BC">
        <w:rPr>
          <w:b/>
        </w:rPr>
        <w:t>20</w:t>
      </w: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</w:t>
      </w:r>
      <w:r w:rsidR="00D664D1">
        <w:rPr>
          <w:b/>
        </w:rPr>
        <w:t xml:space="preserve">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51B" w:rsidRDefault="0049251B" w:rsidP="00161E3C">
      <w:r>
        <w:separator/>
      </w:r>
    </w:p>
  </w:endnote>
  <w:endnote w:type="continuationSeparator" w:id="0">
    <w:p w:rsidR="0049251B" w:rsidRDefault="004925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51B" w:rsidRDefault="0049251B" w:rsidP="00161E3C">
      <w:r>
        <w:separator/>
      </w:r>
    </w:p>
  </w:footnote>
  <w:footnote w:type="continuationSeparator" w:id="0">
    <w:p w:rsidR="0049251B" w:rsidRDefault="004925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A60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66F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C1F57"/>
    <w:multiLevelType w:val="hybridMultilevel"/>
    <w:tmpl w:val="25EC493A"/>
    <w:lvl w:ilvl="0" w:tplc="BE44AD3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8"/>
  </w:num>
  <w:num w:numId="29">
    <w:abstractNumId w:val="1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CB1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677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08A8"/>
    <w:rsid w:val="002A5F5C"/>
    <w:rsid w:val="002B1A56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43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403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EB6"/>
    <w:rsid w:val="0049251B"/>
    <w:rsid w:val="00492541"/>
    <w:rsid w:val="004979A9"/>
    <w:rsid w:val="004A186F"/>
    <w:rsid w:val="004B0452"/>
    <w:rsid w:val="004B0CC7"/>
    <w:rsid w:val="004B2EE6"/>
    <w:rsid w:val="004B3E33"/>
    <w:rsid w:val="004B4CCE"/>
    <w:rsid w:val="004B5FCE"/>
    <w:rsid w:val="004B6F7B"/>
    <w:rsid w:val="004C604A"/>
    <w:rsid w:val="004D01F3"/>
    <w:rsid w:val="004D02BC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20BA"/>
    <w:rsid w:val="005A5F9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B46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3B1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EA"/>
    <w:rsid w:val="00A407B0"/>
    <w:rsid w:val="00A407D2"/>
    <w:rsid w:val="00A4104D"/>
    <w:rsid w:val="00A43BEB"/>
    <w:rsid w:val="00A518F0"/>
    <w:rsid w:val="00A60CA3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24EFB"/>
    <w:rsid w:val="00B31D5F"/>
    <w:rsid w:val="00B31FC5"/>
    <w:rsid w:val="00B37C83"/>
    <w:rsid w:val="00B4373D"/>
    <w:rsid w:val="00B51330"/>
    <w:rsid w:val="00B7703A"/>
    <w:rsid w:val="00B77E4E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CF6"/>
    <w:rsid w:val="00C35A60"/>
    <w:rsid w:val="00C36818"/>
    <w:rsid w:val="00C41158"/>
    <w:rsid w:val="00C5038C"/>
    <w:rsid w:val="00C54BA1"/>
    <w:rsid w:val="00C6502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4D37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503F"/>
    <w:rsid w:val="00E51F0E"/>
    <w:rsid w:val="00E7028A"/>
    <w:rsid w:val="00E77D68"/>
    <w:rsid w:val="00E8218F"/>
    <w:rsid w:val="00E86C1E"/>
    <w:rsid w:val="00E94ED3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03B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53225-D48D-4CC5-A54B-8BA2305A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2020-01-11T13:34:00Z</dcterms:created>
  <dcterms:modified xsi:type="dcterms:W3CDTF">2020-01-11T13:34:00Z</dcterms:modified>
</cp:coreProperties>
</file>